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D523E" w14:textId="0D6373CF" w:rsidR="00FC4B0F" w:rsidRPr="00B07518" w:rsidRDefault="00FC4B0F" w:rsidP="00FC4B0F">
      <w:pPr>
        <w:spacing w:after="188" w:line="259" w:lineRule="auto"/>
        <w:ind w:left="8" w:firstLine="0"/>
        <w:jc w:val="center"/>
        <w:rPr>
          <w:b/>
          <w:bCs/>
        </w:rPr>
      </w:pPr>
      <w:r>
        <w:rPr>
          <w:b/>
          <w:bCs/>
          <w:sz w:val="32"/>
        </w:rPr>
        <w:t xml:space="preserve">Slovak </w:t>
      </w:r>
      <w:proofErr w:type="spellStart"/>
      <w:r>
        <w:rPr>
          <w:b/>
          <w:bCs/>
          <w:sz w:val="32"/>
        </w:rPr>
        <w:t>university</w:t>
      </w:r>
      <w:proofErr w:type="spellEnd"/>
      <w:r>
        <w:rPr>
          <w:b/>
          <w:bCs/>
          <w:sz w:val="32"/>
        </w:rPr>
        <w:t xml:space="preserve"> of </w:t>
      </w:r>
      <w:proofErr w:type="spellStart"/>
      <w:r>
        <w:rPr>
          <w:b/>
          <w:bCs/>
          <w:sz w:val="32"/>
        </w:rPr>
        <w:t>technology</w:t>
      </w:r>
      <w:proofErr w:type="spellEnd"/>
      <w:r>
        <w:rPr>
          <w:b/>
          <w:bCs/>
          <w:sz w:val="32"/>
        </w:rPr>
        <w:t xml:space="preserve"> in Bratislava</w:t>
      </w:r>
    </w:p>
    <w:p w14:paraId="66E8C48D" w14:textId="579A9CCC" w:rsidR="00FC4B0F" w:rsidRPr="00B07518" w:rsidRDefault="00FC4B0F" w:rsidP="00FC4B0F">
      <w:pPr>
        <w:spacing w:after="252" w:line="259" w:lineRule="auto"/>
        <w:ind w:left="18"/>
        <w:jc w:val="center"/>
        <w:rPr>
          <w:b/>
          <w:bCs/>
        </w:rPr>
      </w:pPr>
      <w:proofErr w:type="spellStart"/>
      <w:r>
        <w:rPr>
          <w:b/>
          <w:bCs/>
          <w:sz w:val="28"/>
        </w:rPr>
        <w:t>Faculty</w:t>
      </w:r>
      <w:proofErr w:type="spellEnd"/>
      <w:r>
        <w:rPr>
          <w:b/>
          <w:bCs/>
          <w:sz w:val="28"/>
        </w:rPr>
        <w:t xml:space="preserve"> of </w:t>
      </w:r>
      <w:proofErr w:type="spellStart"/>
      <w:r>
        <w:rPr>
          <w:b/>
          <w:bCs/>
          <w:sz w:val="28"/>
        </w:rPr>
        <w:t>Informatics</w:t>
      </w:r>
      <w:proofErr w:type="spellEnd"/>
      <w:r>
        <w:rPr>
          <w:b/>
          <w:bCs/>
          <w:sz w:val="28"/>
        </w:rPr>
        <w:t xml:space="preserve"> and </w:t>
      </w:r>
      <w:proofErr w:type="spellStart"/>
      <w:r>
        <w:rPr>
          <w:b/>
          <w:bCs/>
          <w:sz w:val="28"/>
        </w:rPr>
        <w:t>Information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technologies</w:t>
      </w:r>
      <w:proofErr w:type="spellEnd"/>
    </w:p>
    <w:p w14:paraId="0AC93FA0" w14:textId="77777777" w:rsidR="00FC4B0F" w:rsidRDefault="00FC4B0F" w:rsidP="00FC4B0F">
      <w:pPr>
        <w:spacing w:after="253" w:line="259" w:lineRule="auto"/>
        <w:ind w:left="0" w:firstLine="0"/>
        <w:jc w:val="left"/>
      </w:pPr>
      <w:r>
        <w:rPr>
          <w:sz w:val="28"/>
        </w:rPr>
        <w:t xml:space="preserve"> </w:t>
      </w:r>
    </w:p>
    <w:p w14:paraId="659A8DE7" w14:textId="77777777" w:rsidR="00FC4B0F" w:rsidRDefault="00FC4B0F" w:rsidP="00FC4B0F">
      <w:pPr>
        <w:spacing w:after="273" w:line="259" w:lineRule="auto"/>
        <w:ind w:left="0" w:firstLine="0"/>
        <w:jc w:val="left"/>
      </w:pPr>
      <w:r>
        <w:t xml:space="preserve"> </w:t>
      </w:r>
    </w:p>
    <w:p w14:paraId="7542BA45" w14:textId="77777777" w:rsidR="00FC4B0F" w:rsidRDefault="00FC4B0F" w:rsidP="00FC4B0F">
      <w:pPr>
        <w:spacing w:after="314" w:line="259" w:lineRule="auto"/>
        <w:ind w:left="0" w:firstLine="0"/>
        <w:jc w:val="left"/>
      </w:pPr>
      <w:r>
        <w:t xml:space="preserve"> </w:t>
      </w:r>
    </w:p>
    <w:p w14:paraId="1BF0E3BA" w14:textId="77777777" w:rsidR="00FC4B0F" w:rsidRDefault="00FC4B0F" w:rsidP="00FC4B0F">
      <w:pPr>
        <w:spacing w:after="251" w:line="259" w:lineRule="auto"/>
        <w:ind w:left="80" w:firstLine="0"/>
        <w:jc w:val="center"/>
      </w:pPr>
      <w:r>
        <w:rPr>
          <w:sz w:val="28"/>
        </w:rPr>
        <w:t xml:space="preserve"> </w:t>
      </w:r>
    </w:p>
    <w:p w14:paraId="035D1763" w14:textId="77777777" w:rsidR="00FC4B0F" w:rsidRDefault="00FC4B0F" w:rsidP="00FC4B0F">
      <w:pPr>
        <w:spacing w:after="276" w:line="259" w:lineRule="auto"/>
        <w:ind w:left="0" w:firstLine="0"/>
        <w:jc w:val="left"/>
      </w:pPr>
      <w:r>
        <w:t xml:space="preserve"> </w:t>
      </w:r>
    </w:p>
    <w:p w14:paraId="2556E903" w14:textId="77777777" w:rsidR="00FC4B0F" w:rsidRPr="00B07518" w:rsidRDefault="00FC4B0F" w:rsidP="00FC4B0F">
      <w:pPr>
        <w:spacing w:after="0" w:line="259" w:lineRule="auto"/>
        <w:ind w:left="1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Systems </w:t>
      </w:r>
      <w:proofErr w:type="spellStart"/>
      <w:r>
        <w:rPr>
          <w:sz w:val="28"/>
          <w:szCs w:val="28"/>
        </w:rPr>
        <w:t>Thinking</w:t>
      </w:r>
      <w:proofErr w:type="spellEnd"/>
      <w:r>
        <w:rPr>
          <w:sz w:val="28"/>
          <w:szCs w:val="28"/>
        </w:rPr>
        <w:t xml:space="preserve"> in IT</w:t>
      </w:r>
    </w:p>
    <w:p w14:paraId="1235ECD6" w14:textId="36F570F5" w:rsidR="00FC4B0F" w:rsidRPr="00B07518" w:rsidRDefault="00517093" w:rsidP="00FC4B0F">
      <w:pPr>
        <w:spacing w:after="0" w:line="259" w:lineRule="auto"/>
        <w:ind w:left="18" w:right="3"/>
        <w:jc w:val="center"/>
        <w:rPr>
          <w:b/>
          <w:bCs/>
        </w:rPr>
      </w:pPr>
      <w:r>
        <w:rPr>
          <w:b/>
          <w:bCs/>
          <w:sz w:val="28"/>
        </w:rPr>
        <w:t xml:space="preserve">User </w:t>
      </w:r>
      <w:proofErr w:type="spellStart"/>
      <w:r>
        <w:rPr>
          <w:b/>
          <w:bCs/>
          <w:sz w:val="28"/>
        </w:rPr>
        <w:t>Manual</w:t>
      </w:r>
      <w:proofErr w:type="spellEnd"/>
    </w:p>
    <w:p w14:paraId="39CB91ED" w14:textId="77777777" w:rsidR="00FC4B0F" w:rsidRDefault="00FC4B0F" w:rsidP="00FC4B0F">
      <w:pPr>
        <w:spacing w:after="12" w:line="259" w:lineRule="auto"/>
        <w:ind w:left="80" w:firstLine="0"/>
        <w:jc w:val="center"/>
      </w:pPr>
      <w:r>
        <w:rPr>
          <w:sz w:val="28"/>
        </w:rPr>
        <w:t xml:space="preserve"> </w:t>
      </w:r>
    </w:p>
    <w:p w14:paraId="51AA162D" w14:textId="77777777" w:rsidR="00FC4B0F" w:rsidRDefault="00FC4B0F" w:rsidP="00FC4B0F">
      <w:pPr>
        <w:spacing w:after="273" w:line="259" w:lineRule="auto"/>
        <w:ind w:left="0" w:firstLine="0"/>
        <w:jc w:val="left"/>
      </w:pPr>
    </w:p>
    <w:p w14:paraId="05219777" w14:textId="77777777" w:rsidR="00FC4B0F" w:rsidRDefault="00FC4B0F" w:rsidP="00FC4B0F">
      <w:pPr>
        <w:spacing w:after="273" w:line="259" w:lineRule="auto"/>
        <w:ind w:left="0" w:firstLine="0"/>
        <w:jc w:val="left"/>
      </w:pPr>
      <w:r>
        <w:t xml:space="preserve"> </w:t>
      </w:r>
    </w:p>
    <w:p w14:paraId="74BC5EE8" w14:textId="77777777" w:rsidR="00FC4B0F" w:rsidRDefault="00FC4B0F" w:rsidP="00FC4B0F">
      <w:pPr>
        <w:spacing w:after="276" w:line="259" w:lineRule="auto"/>
        <w:ind w:left="0" w:firstLine="0"/>
        <w:jc w:val="left"/>
      </w:pPr>
      <w:r>
        <w:t xml:space="preserve"> </w:t>
      </w:r>
    </w:p>
    <w:p w14:paraId="7991F0B3" w14:textId="77777777" w:rsidR="00FC4B0F" w:rsidRDefault="00FC4B0F" w:rsidP="00FC4B0F">
      <w:pPr>
        <w:spacing w:after="273" w:line="259" w:lineRule="auto"/>
        <w:ind w:left="0" w:firstLine="0"/>
        <w:jc w:val="left"/>
      </w:pPr>
      <w:r>
        <w:t xml:space="preserve"> </w:t>
      </w:r>
    </w:p>
    <w:p w14:paraId="6ECBFE22" w14:textId="77777777" w:rsidR="00FC4B0F" w:rsidRDefault="00FC4B0F" w:rsidP="00FC4B0F">
      <w:pPr>
        <w:spacing w:after="273" w:line="259" w:lineRule="auto"/>
        <w:ind w:left="0" w:firstLine="0"/>
        <w:jc w:val="left"/>
      </w:pPr>
      <w:r>
        <w:t xml:space="preserve"> </w:t>
      </w:r>
    </w:p>
    <w:p w14:paraId="22E148FA" w14:textId="77777777" w:rsidR="00FC4B0F" w:rsidRDefault="00FC4B0F" w:rsidP="00FC4B0F">
      <w:pPr>
        <w:spacing w:after="273" w:line="259" w:lineRule="auto"/>
        <w:ind w:left="0" w:firstLine="0"/>
        <w:jc w:val="left"/>
      </w:pPr>
      <w:r>
        <w:t xml:space="preserve"> </w:t>
      </w:r>
    </w:p>
    <w:p w14:paraId="37B96494" w14:textId="77777777" w:rsidR="00FC4B0F" w:rsidRDefault="00FC4B0F" w:rsidP="00FC4B0F">
      <w:pPr>
        <w:spacing w:after="273" w:line="259" w:lineRule="auto"/>
        <w:ind w:left="0" w:firstLine="0"/>
        <w:jc w:val="left"/>
      </w:pPr>
      <w:r>
        <w:t xml:space="preserve"> </w:t>
      </w:r>
    </w:p>
    <w:p w14:paraId="5E545FB9" w14:textId="77777777" w:rsidR="00FC4B0F" w:rsidRDefault="00FC4B0F" w:rsidP="00FC4B0F">
      <w:pPr>
        <w:spacing w:after="273" w:line="259" w:lineRule="auto"/>
        <w:ind w:left="0" w:firstLine="0"/>
        <w:jc w:val="left"/>
      </w:pPr>
      <w:r>
        <w:t xml:space="preserve"> </w:t>
      </w:r>
    </w:p>
    <w:p w14:paraId="65E933DE" w14:textId="77777777" w:rsidR="00FC4B0F" w:rsidRDefault="00FC4B0F" w:rsidP="00FC4B0F">
      <w:pPr>
        <w:spacing w:after="322" w:line="259" w:lineRule="auto"/>
        <w:ind w:left="0" w:firstLine="0"/>
        <w:jc w:val="left"/>
      </w:pPr>
      <w:r>
        <w:t xml:space="preserve"> </w:t>
      </w:r>
    </w:p>
    <w:p w14:paraId="3E77A88F" w14:textId="77777777" w:rsidR="00FC4B0F" w:rsidRDefault="00FC4B0F" w:rsidP="00FC4B0F">
      <w:pPr>
        <w:tabs>
          <w:tab w:val="center" w:pos="4354"/>
        </w:tabs>
        <w:spacing w:line="259" w:lineRule="auto"/>
        <w:ind w:left="-15" w:firstLine="0"/>
        <w:jc w:val="left"/>
        <w:rPr>
          <w:b/>
          <w:bCs/>
        </w:rPr>
      </w:pPr>
    </w:p>
    <w:p w14:paraId="0F8A58C8" w14:textId="77777777" w:rsidR="00FC4B0F" w:rsidRDefault="00FC4B0F" w:rsidP="00FC4B0F">
      <w:pPr>
        <w:tabs>
          <w:tab w:val="center" w:pos="4354"/>
        </w:tabs>
        <w:spacing w:line="259" w:lineRule="auto"/>
        <w:ind w:left="-15" w:firstLine="0"/>
        <w:jc w:val="left"/>
        <w:rPr>
          <w:b/>
          <w:bCs/>
        </w:rPr>
      </w:pPr>
    </w:p>
    <w:p w14:paraId="497CBA89" w14:textId="77777777" w:rsidR="00FC4B0F" w:rsidRDefault="00FC4B0F" w:rsidP="00FC4B0F">
      <w:pPr>
        <w:tabs>
          <w:tab w:val="center" w:pos="4354"/>
        </w:tabs>
        <w:spacing w:line="259" w:lineRule="auto"/>
        <w:ind w:left="-15" w:firstLine="0"/>
        <w:jc w:val="left"/>
        <w:rPr>
          <w:b/>
          <w:bCs/>
        </w:rPr>
      </w:pPr>
    </w:p>
    <w:p w14:paraId="510CF75B" w14:textId="77777777" w:rsidR="00FC4B0F" w:rsidRDefault="00FC4B0F" w:rsidP="00FC4B0F">
      <w:pPr>
        <w:tabs>
          <w:tab w:val="center" w:pos="4354"/>
        </w:tabs>
        <w:spacing w:line="259" w:lineRule="auto"/>
        <w:ind w:left="-15" w:firstLine="0"/>
        <w:jc w:val="left"/>
        <w:rPr>
          <w:b/>
          <w:bCs/>
        </w:rPr>
      </w:pPr>
    </w:p>
    <w:p w14:paraId="797A32E0" w14:textId="77777777" w:rsidR="00FC4B0F" w:rsidRDefault="00FC4B0F" w:rsidP="00FC4B0F">
      <w:pPr>
        <w:tabs>
          <w:tab w:val="center" w:pos="4354"/>
        </w:tabs>
        <w:spacing w:line="259" w:lineRule="auto"/>
        <w:ind w:left="-15" w:firstLine="0"/>
        <w:jc w:val="left"/>
        <w:rPr>
          <w:b/>
          <w:bCs/>
        </w:rPr>
      </w:pPr>
    </w:p>
    <w:p w14:paraId="5FFEACE4" w14:textId="77777777" w:rsidR="00FC4B0F" w:rsidRDefault="00FC4B0F" w:rsidP="00FC4B0F">
      <w:pPr>
        <w:tabs>
          <w:tab w:val="center" w:pos="4354"/>
        </w:tabs>
        <w:spacing w:line="259" w:lineRule="auto"/>
        <w:ind w:left="-15" w:firstLine="0"/>
        <w:jc w:val="left"/>
        <w:rPr>
          <w:b/>
          <w:bCs/>
        </w:rPr>
      </w:pPr>
    </w:p>
    <w:p w14:paraId="483B87DC" w14:textId="77777777" w:rsidR="00FC4B0F" w:rsidRDefault="00FC4B0F" w:rsidP="00FC4B0F">
      <w:pPr>
        <w:tabs>
          <w:tab w:val="center" w:pos="4354"/>
        </w:tabs>
        <w:spacing w:line="259" w:lineRule="auto"/>
        <w:ind w:left="-15" w:firstLine="0"/>
        <w:jc w:val="left"/>
        <w:rPr>
          <w:b/>
          <w:bCs/>
        </w:rPr>
      </w:pPr>
    </w:p>
    <w:p w14:paraId="2ED7E561" w14:textId="77777777" w:rsidR="00FC4B0F" w:rsidRDefault="00FC4B0F" w:rsidP="00FC4B0F">
      <w:pPr>
        <w:tabs>
          <w:tab w:val="center" w:pos="4354"/>
        </w:tabs>
        <w:spacing w:line="259" w:lineRule="auto"/>
        <w:ind w:left="-15" w:firstLine="0"/>
        <w:jc w:val="left"/>
      </w:pPr>
      <w:proofErr w:type="spellStart"/>
      <w:r w:rsidRPr="00990EC1">
        <w:rPr>
          <w:b/>
          <w:bCs/>
        </w:rPr>
        <w:t>Aut</w:t>
      </w:r>
      <w:r>
        <w:rPr>
          <w:b/>
          <w:bCs/>
        </w:rPr>
        <w:t>hor</w:t>
      </w:r>
      <w:proofErr w:type="spellEnd"/>
      <w:r w:rsidRPr="00990EC1">
        <w:rPr>
          <w:b/>
          <w:bCs/>
        </w:rPr>
        <w:t>:</w:t>
      </w:r>
      <w:r>
        <w:t xml:space="preserve"> Milan Bohňa, Ján </w:t>
      </w:r>
      <w:proofErr w:type="spellStart"/>
      <w:r>
        <w:t>Lenický</w:t>
      </w:r>
      <w:proofErr w:type="spellEnd"/>
      <w:r>
        <w:t xml:space="preserve">, Samuel </w:t>
      </w:r>
      <w:proofErr w:type="spellStart"/>
      <w:r>
        <w:t>Sagan</w:t>
      </w:r>
      <w:proofErr w:type="spellEnd"/>
    </w:p>
    <w:p w14:paraId="0EFAAFE5" w14:textId="77777777" w:rsidR="00993537" w:rsidRDefault="00FC4B0F" w:rsidP="00993537">
      <w:proofErr w:type="spellStart"/>
      <w:r w:rsidRPr="00990EC1">
        <w:rPr>
          <w:b/>
          <w:bCs/>
        </w:rPr>
        <w:t>Akademic</w:t>
      </w:r>
      <w:proofErr w:type="spellEnd"/>
      <w:r w:rsidRPr="00990EC1">
        <w:rPr>
          <w:b/>
          <w:bCs/>
        </w:rPr>
        <w:t xml:space="preserve"> </w:t>
      </w:r>
      <w:proofErr w:type="spellStart"/>
      <w:r>
        <w:rPr>
          <w:b/>
          <w:bCs/>
        </w:rPr>
        <w:t>year</w:t>
      </w:r>
      <w:proofErr w:type="spellEnd"/>
      <w:r w:rsidRPr="00990EC1">
        <w:rPr>
          <w:b/>
          <w:bCs/>
        </w:rPr>
        <w:t>:</w:t>
      </w:r>
      <w:r>
        <w:t xml:space="preserve"> 2021/2022</w:t>
      </w:r>
      <w:r w:rsidRPr="00B07518">
        <w:tab/>
      </w:r>
    </w:p>
    <w:p w14:paraId="32832D84" w14:textId="46F3B885" w:rsidR="00477680" w:rsidRDefault="00477680" w:rsidP="00993537">
      <w:pPr>
        <w:pStyle w:val="Nadpis1"/>
      </w:pPr>
      <w:proofErr w:type="spellStart"/>
      <w:r>
        <w:lastRenderedPageBreak/>
        <w:t>Melody</w:t>
      </w:r>
      <w:proofErr w:type="spellEnd"/>
      <w:r>
        <w:t xml:space="preserve"> </w:t>
      </w:r>
      <w:proofErr w:type="spellStart"/>
      <w:r>
        <w:t>settings</w:t>
      </w:r>
      <w:proofErr w:type="spellEnd"/>
    </w:p>
    <w:p w14:paraId="472CE297" w14:textId="77777777" w:rsidR="00993537" w:rsidRPr="00477680" w:rsidRDefault="00993537" w:rsidP="00993537">
      <w:proofErr w:type="spellStart"/>
      <w:r>
        <w:t>Each</w:t>
      </w:r>
      <w:proofErr w:type="spellEnd"/>
      <w:r>
        <w:t xml:space="preserve"> tone </w:t>
      </w:r>
      <w:proofErr w:type="spellStart"/>
      <w:r>
        <w:t>is</w:t>
      </w:r>
      <w:proofErr w:type="spellEnd"/>
      <w:r>
        <w:t xml:space="preserve"> </w:t>
      </w:r>
      <w:proofErr w:type="spellStart"/>
      <w:r>
        <w:t>played</w:t>
      </w:r>
      <w:proofErr w:type="spellEnd"/>
      <w:r>
        <w:t xml:space="preserve"> by a </w:t>
      </w:r>
      <w:proofErr w:type="spellStart"/>
      <w:r>
        <w:t>pin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embedded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hole in cylinder. </w:t>
      </w:r>
      <w:proofErr w:type="spellStart"/>
      <w:r>
        <w:t>Pins</w:t>
      </w:r>
      <w:proofErr w:type="spellEnd"/>
      <w:r>
        <w:t xml:space="preserve"> are </w:t>
      </w:r>
      <w:proofErr w:type="spellStart"/>
      <w:r>
        <w:t>represented</w:t>
      </w:r>
      <w:proofErr w:type="spellEnd"/>
      <w:r>
        <w:t xml:space="preserve"> by </w:t>
      </w:r>
      <w:proofErr w:type="spellStart"/>
      <w:r>
        <w:t>screws</w:t>
      </w:r>
      <w:proofErr w:type="spellEnd"/>
      <w:r>
        <w:t xml:space="preserve"> (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suitable</w:t>
      </w:r>
      <w:proofErr w:type="spellEnd"/>
      <w:r>
        <w:t>).</w:t>
      </w:r>
    </w:p>
    <w:p w14:paraId="7DBECF14" w14:textId="7CE46E3A" w:rsidR="00993537" w:rsidRDefault="00993537" w:rsidP="00993537">
      <w:pPr>
        <w:pStyle w:val="Odsekzoznamu"/>
        <w:numPr>
          <w:ilvl w:val="0"/>
          <w:numId w:val="3"/>
        </w:numPr>
      </w:pPr>
      <w:proofErr w:type="spellStart"/>
      <w:r>
        <w:t>Gather</w:t>
      </w:r>
      <w:proofErr w:type="spellEnd"/>
      <w:r>
        <w:t xml:space="preserve"> </w:t>
      </w:r>
      <w:proofErr w:type="spellStart"/>
      <w:r>
        <w:t>sheet</w:t>
      </w:r>
      <w:proofErr w:type="spellEnd"/>
      <w:r>
        <w:t xml:space="preserve"> notes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desired</w:t>
      </w:r>
      <w:proofErr w:type="spellEnd"/>
      <w:r>
        <w:t xml:space="preserve"> song (Maximum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distinct</w:t>
      </w:r>
      <w:proofErr w:type="spellEnd"/>
      <w:r>
        <w:t xml:space="preserve"> </w:t>
      </w:r>
      <w:proofErr w:type="spellStart"/>
      <w:r>
        <w:t>tones</w:t>
      </w:r>
      <w:proofErr w:type="spellEnd"/>
      <w:r>
        <w:t xml:space="preserve"> </w:t>
      </w:r>
      <w:r w:rsidR="00B85389">
        <w:t xml:space="preserve">- </w:t>
      </w:r>
      <w:r>
        <w:t>12)</w:t>
      </w:r>
    </w:p>
    <w:p w14:paraId="597416D3" w14:textId="3E683A4B" w:rsidR="00993537" w:rsidRDefault="00993537" w:rsidP="00993537">
      <w:pPr>
        <w:pStyle w:val="Odsekzoznamu"/>
        <w:numPr>
          <w:ilvl w:val="0"/>
          <w:numId w:val="3"/>
        </w:numPr>
      </w:pPr>
      <w:proofErr w:type="spellStart"/>
      <w:r>
        <w:t>Install</w:t>
      </w:r>
      <w:proofErr w:type="spellEnd"/>
      <w:r>
        <w:t xml:space="preserve"> </w:t>
      </w:r>
      <w:proofErr w:type="spellStart"/>
      <w:r>
        <w:t>needed</w:t>
      </w:r>
      <w:proofErr w:type="spellEnd"/>
      <w:r>
        <w:t xml:space="preserve"> tone </w:t>
      </w:r>
      <w:proofErr w:type="spellStart"/>
      <w:r>
        <w:t>plates</w:t>
      </w:r>
      <w:proofErr w:type="spellEnd"/>
      <w:r>
        <w:t xml:space="preserve"> </w:t>
      </w:r>
      <w:proofErr w:type="spellStart"/>
      <w:r w:rsidR="00517093">
        <w:t>onto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comb</w:t>
      </w:r>
      <w:proofErr w:type="spellEnd"/>
      <w:r w:rsidR="00517093">
        <w:t xml:space="preserve"> (</w:t>
      </w:r>
      <w:proofErr w:type="spellStart"/>
      <w:r w:rsidR="00517093">
        <w:t>Each</w:t>
      </w:r>
      <w:proofErr w:type="spellEnd"/>
      <w:r w:rsidR="00517093">
        <w:t xml:space="preserve"> plate </w:t>
      </w:r>
      <w:proofErr w:type="spellStart"/>
      <w:r w:rsidR="00517093">
        <w:t>is</w:t>
      </w:r>
      <w:proofErr w:type="spellEnd"/>
      <w:r w:rsidR="00517093">
        <w:t xml:space="preserve"> </w:t>
      </w:r>
      <w:proofErr w:type="spellStart"/>
      <w:r w:rsidR="00517093">
        <w:t>tuned</w:t>
      </w:r>
      <w:proofErr w:type="spellEnd"/>
      <w:r w:rsidR="00517093">
        <w:t xml:space="preserve"> to </w:t>
      </w:r>
      <w:proofErr w:type="spellStart"/>
      <w:r w:rsidR="00517093">
        <w:t>play</w:t>
      </w:r>
      <w:proofErr w:type="spellEnd"/>
      <w:r w:rsidR="00517093">
        <w:t xml:space="preserve"> </w:t>
      </w:r>
      <w:proofErr w:type="spellStart"/>
      <w:r w:rsidR="00517093">
        <w:t>specific</w:t>
      </w:r>
      <w:proofErr w:type="spellEnd"/>
      <w:r w:rsidR="00517093">
        <w:t xml:space="preserve"> tone in </w:t>
      </w:r>
      <w:proofErr w:type="spellStart"/>
      <w:r w:rsidR="00517093">
        <w:t>range</w:t>
      </w:r>
      <w:proofErr w:type="spellEnd"/>
      <w:r w:rsidR="00517093">
        <w:t xml:space="preserve"> of </w:t>
      </w:r>
      <w:proofErr w:type="spellStart"/>
      <w:r w:rsidR="00517093">
        <w:t>two</w:t>
      </w:r>
      <w:proofErr w:type="spellEnd"/>
      <w:r w:rsidR="00517093">
        <w:t xml:space="preserve"> </w:t>
      </w:r>
      <w:proofErr w:type="spellStart"/>
      <w:r w:rsidR="00517093">
        <w:t>octaves</w:t>
      </w:r>
      <w:proofErr w:type="spellEnd"/>
      <w:r w:rsidR="00517093">
        <w:t xml:space="preserve"> C4 to B5). </w:t>
      </w:r>
      <w:proofErr w:type="spellStart"/>
      <w:r w:rsidR="00517093">
        <w:t>It’s</w:t>
      </w:r>
      <w:proofErr w:type="spellEnd"/>
      <w:r w:rsidR="00517093">
        <w:t xml:space="preserve"> </w:t>
      </w:r>
      <w:proofErr w:type="spellStart"/>
      <w:r w:rsidR="00517093">
        <w:t>crucial</w:t>
      </w:r>
      <w:proofErr w:type="spellEnd"/>
      <w:r w:rsidR="00517093">
        <w:t xml:space="preserve"> to </w:t>
      </w:r>
      <w:proofErr w:type="spellStart"/>
      <w:r w:rsidR="00517093">
        <w:t>align</w:t>
      </w:r>
      <w:proofErr w:type="spellEnd"/>
      <w:r w:rsidR="00517093">
        <w:t xml:space="preserve">  </w:t>
      </w:r>
      <w:proofErr w:type="spellStart"/>
      <w:r w:rsidR="00517093">
        <w:t>the</w:t>
      </w:r>
      <w:proofErr w:type="spellEnd"/>
      <w:r w:rsidR="00517093">
        <w:t xml:space="preserve"> </w:t>
      </w:r>
      <w:proofErr w:type="spellStart"/>
      <w:r w:rsidR="00517093">
        <w:t>ending</w:t>
      </w:r>
      <w:proofErr w:type="spellEnd"/>
      <w:r w:rsidR="00517093">
        <w:t xml:space="preserve"> </w:t>
      </w:r>
      <w:proofErr w:type="spellStart"/>
      <w:r w:rsidR="00517093">
        <w:t>edge</w:t>
      </w:r>
      <w:proofErr w:type="spellEnd"/>
      <w:r w:rsidR="00517093">
        <w:t xml:space="preserve"> of </w:t>
      </w:r>
      <w:proofErr w:type="spellStart"/>
      <w:r w:rsidR="00517093">
        <w:t>the</w:t>
      </w:r>
      <w:proofErr w:type="spellEnd"/>
      <w:r w:rsidR="00517093">
        <w:t xml:space="preserve"> </w:t>
      </w:r>
      <w:proofErr w:type="spellStart"/>
      <w:r w:rsidR="00517093">
        <w:t>plates</w:t>
      </w:r>
      <w:proofErr w:type="spellEnd"/>
      <w:r w:rsidR="00517093">
        <w:t xml:space="preserve"> on </w:t>
      </w:r>
      <w:proofErr w:type="spellStart"/>
      <w:r w:rsidR="00517093">
        <w:t>the</w:t>
      </w:r>
      <w:proofErr w:type="spellEnd"/>
      <w:r w:rsidR="00517093">
        <w:t xml:space="preserve"> </w:t>
      </w:r>
      <w:proofErr w:type="spellStart"/>
      <w:r w:rsidR="00517093">
        <w:t>same</w:t>
      </w:r>
      <w:proofErr w:type="spellEnd"/>
      <w:r w:rsidR="00517093">
        <w:t xml:space="preserve"> level in </w:t>
      </w:r>
      <w:proofErr w:type="spellStart"/>
      <w:r w:rsidR="00517093">
        <w:t>order</w:t>
      </w:r>
      <w:proofErr w:type="spellEnd"/>
      <w:r w:rsidR="00517093">
        <w:t xml:space="preserve"> to </w:t>
      </w:r>
      <w:proofErr w:type="spellStart"/>
      <w:r w:rsidR="00517093">
        <w:t>prevent</w:t>
      </w:r>
      <w:proofErr w:type="spellEnd"/>
      <w:r w:rsidR="00517093">
        <w:t xml:space="preserve"> a </w:t>
      </w:r>
      <w:proofErr w:type="spellStart"/>
      <w:r w:rsidR="00517093">
        <w:t>drum</w:t>
      </w:r>
      <w:proofErr w:type="spellEnd"/>
      <w:r w:rsidR="00517093">
        <w:t xml:space="preserve"> </w:t>
      </w:r>
      <w:proofErr w:type="spellStart"/>
      <w:r w:rsidR="00517093">
        <w:t>damage</w:t>
      </w:r>
      <w:proofErr w:type="spellEnd"/>
      <w:r w:rsidR="00517093">
        <w:t xml:space="preserve">. </w:t>
      </w:r>
      <w:proofErr w:type="spellStart"/>
      <w:r w:rsidR="00517093">
        <w:t>The</w:t>
      </w:r>
      <w:proofErr w:type="spellEnd"/>
      <w:r w:rsidR="00517093">
        <w:t xml:space="preserve"> </w:t>
      </w:r>
      <w:proofErr w:type="spellStart"/>
      <w:r w:rsidR="00517093">
        <w:t>distance</w:t>
      </w:r>
      <w:proofErr w:type="spellEnd"/>
      <w:r w:rsidR="00517093">
        <w:t xml:space="preserve"> </w:t>
      </w:r>
      <w:proofErr w:type="spellStart"/>
      <w:r w:rsidR="00517093">
        <w:t>between</w:t>
      </w:r>
      <w:proofErr w:type="spellEnd"/>
      <w:r w:rsidR="00517093">
        <w:t xml:space="preserve"> </w:t>
      </w:r>
      <w:proofErr w:type="spellStart"/>
      <w:r w:rsidR="00517093">
        <w:t>the</w:t>
      </w:r>
      <w:proofErr w:type="spellEnd"/>
      <w:r w:rsidR="00517093">
        <w:t xml:space="preserve"> </w:t>
      </w:r>
      <w:proofErr w:type="spellStart"/>
      <w:r w:rsidR="00517093">
        <w:t>comb</w:t>
      </w:r>
      <w:proofErr w:type="spellEnd"/>
      <w:r w:rsidR="00517093">
        <w:t xml:space="preserve"> and cylinder </w:t>
      </w:r>
      <w:proofErr w:type="spellStart"/>
      <w:r w:rsidR="00517093">
        <w:t>is</w:t>
      </w:r>
      <w:proofErr w:type="spellEnd"/>
      <w:r w:rsidR="00517093">
        <w:t xml:space="preserve"> </w:t>
      </w:r>
      <w:proofErr w:type="spellStart"/>
      <w:r w:rsidR="00517093">
        <w:t>approximately</w:t>
      </w:r>
      <w:proofErr w:type="spellEnd"/>
      <w:r w:rsidR="00517093">
        <w:t xml:space="preserve"> 1,5 cm.</w:t>
      </w:r>
    </w:p>
    <w:p w14:paraId="41EAD087" w14:textId="65AEA198" w:rsidR="00517093" w:rsidRDefault="00517093" w:rsidP="00517093">
      <w:pPr>
        <w:ind w:left="365" w:firstLine="0"/>
        <w:jc w:val="center"/>
      </w:pPr>
      <w:r>
        <w:rPr>
          <w:noProof/>
        </w:rPr>
        <w:drawing>
          <wp:inline distT="0" distB="0" distL="0" distR="0" wp14:anchorId="397F2B4B" wp14:editId="7858A12A">
            <wp:extent cx="5760720" cy="287782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7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38C67" w14:textId="1BD06C1C" w:rsidR="00993537" w:rsidRDefault="00993537" w:rsidP="00993537">
      <w:pPr>
        <w:pStyle w:val="Odsekzoznamu"/>
        <w:numPr>
          <w:ilvl w:val="0"/>
          <w:numId w:val="3"/>
        </w:numPr>
      </w:pPr>
      <w:proofErr w:type="spellStart"/>
      <w:r>
        <w:t>Install</w:t>
      </w:r>
      <w:proofErr w:type="spellEnd"/>
      <w:r>
        <w:t xml:space="preserve"> </w:t>
      </w:r>
      <w:proofErr w:type="spellStart"/>
      <w:r>
        <w:t>pins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 w:rsidR="00517093">
        <w:t>corresponded</w:t>
      </w:r>
      <w:proofErr w:type="spellEnd"/>
      <w:r w:rsidR="00517093">
        <w:t xml:space="preserve"> </w:t>
      </w:r>
      <w:proofErr w:type="spellStart"/>
      <w:r w:rsidR="00517093">
        <w:t>holes</w:t>
      </w:r>
      <w:proofErr w:type="spellEnd"/>
      <w:r w:rsidR="00517093">
        <w:t xml:space="preserve"> in</w:t>
      </w:r>
      <w:r>
        <w:t xml:space="preserve"> cylinder </w:t>
      </w:r>
      <w:r w:rsidR="00517093">
        <w:t xml:space="preserve">as </w:t>
      </w:r>
      <w:proofErr w:type="spellStart"/>
      <w:r w:rsidR="00517093">
        <w:t>shown</w:t>
      </w:r>
      <w:proofErr w:type="spellEnd"/>
      <w:r w:rsidR="00517093">
        <w:t xml:space="preserve"> in </w:t>
      </w:r>
      <w:proofErr w:type="spellStart"/>
      <w:r w:rsidR="00517093">
        <w:t>figure</w:t>
      </w:r>
      <w:proofErr w:type="spellEnd"/>
      <w:r w:rsidR="00517093">
        <w:t xml:space="preserve"> </w:t>
      </w:r>
      <w:proofErr w:type="spellStart"/>
      <w:r w:rsidR="00517093">
        <w:t>below</w:t>
      </w:r>
      <w:proofErr w:type="spellEnd"/>
    </w:p>
    <w:p w14:paraId="65348D73" w14:textId="69132D34" w:rsidR="00477680" w:rsidRDefault="00477680" w:rsidP="00517093">
      <w:pPr>
        <w:jc w:val="center"/>
      </w:pPr>
      <w:r>
        <w:rPr>
          <w:noProof/>
        </w:rPr>
        <w:drawing>
          <wp:inline distT="0" distB="0" distL="0" distR="0" wp14:anchorId="5218214B" wp14:editId="7C65D116">
            <wp:extent cx="2028825" cy="2705100"/>
            <wp:effectExtent l="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A199B" w14:textId="0599986A" w:rsidR="00517093" w:rsidRPr="00477680" w:rsidRDefault="00517093" w:rsidP="00517093">
      <w:pPr>
        <w:pStyle w:val="Odsekzoznamu"/>
        <w:numPr>
          <w:ilvl w:val="0"/>
          <w:numId w:val="3"/>
        </w:numPr>
      </w:pPr>
      <w:proofErr w:type="spellStart"/>
      <w:r>
        <w:lastRenderedPageBreak/>
        <w:t>Check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alignments</w:t>
      </w:r>
      <w:proofErr w:type="spellEnd"/>
      <w:r>
        <w:t xml:space="preserve"> and </w:t>
      </w:r>
      <w:proofErr w:type="spellStart"/>
      <w:r>
        <w:t>if</w:t>
      </w:r>
      <w:proofErr w:type="spellEnd"/>
      <w:r>
        <w:t xml:space="preserve"> </w:t>
      </w:r>
      <w:proofErr w:type="spellStart"/>
      <w:r>
        <w:t>everytings</w:t>
      </w:r>
      <w:proofErr w:type="spellEnd"/>
      <w:r>
        <w:t xml:space="preserve"> </w:t>
      </w:r>
      <w:proofErr w:type="spellStart"/>
      <w:r>
        <w:t>fits</w:t>
      </w:r>
      <w:proofErr w:type="spellEnd"/>
      <w:r>
        <w:t xml:space="preserve">, </w:t>
      </w:r>
      <w:proofErr w:type="spellStart"/>
      <w:r>
        <w:t>proceed</w:t>
      </w:r>
      <w:proofErr w:type="spellEnd"/>
      <w:r>
        <w:t xml:space="preserve"> to </w:t>
      </w:r>
      <w:r w:rsidR="00F72BEF">
        <w:t xml:space="preserve">tempo </w:t>
      </w:r>
      <w:proofErr w:type="spellStart"/>
      <w:r w:rsidR="00F72BEF">
        <w:t>customization</w:t>
      </w:r>
      <w:proofErr w:type="spellEnd"/>
      <w:r w:rsidR="00F72BEF">
        <w:t xml:space="preserve"> step.</w:t>
      </w:r>
    </w:p>
    <w:p w14:paraId="01C8851A" w14:textId="7B55D701" w:rsidR="00477680" w:rsidRDefault="00477680" w:rsidP="00477680">
      <w:pPr>
        <w:pStyle w:val="Nadpis1"/>
      </w:pPr>
      <w:r>
        <w:t xml:space="preserve">Tempo </w:t>
      </w:r>
      <w:proofErr w:type="spellStart"/>
      <w:r>
        <w:t>customization</w:t>
      </w:r>
      <w:proofErr w:type="spellEnd"/>
    </w:p>
    <w:p w14:paraId="22FDE4F7" w14:textId="5145986A" w:rsidR="00F72BEF" w:rsidRDefault="00F72BEF" w:rsidP="00F72BEF">
      <w:r>
        <w:t xml:space="preserve">Tempo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regulated</w:t>
      </w:r>
      <w:proofErr w:type="spellEnd"/>
      <w:r>
        <w:t xml:space="preserve"> by </w:t>
      </w:r>
      <w:proofErr w:type="spellStart"/>
      <w:r>
        <w:t>Arduino</w:t>
      </w:r>
      <w:proofErr w:type="spellEnd"/>
      <w:r>
        <w:t xml:space="preserve"> </w:t>
      </w:r>
      <w:proofErr w:type="spellStart"/>
      <w:r>
        <w:t>extended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motor </w:t>
      </w:r>
      <w:proofErr w:type="spellStart"/>
      <w:r>
        <w:t>driver</w:t>
      </w:r>
      <w:proofErr w:type="spellEnd"/>
      <w:r>
        <w:t xml:space="preserve"> </w:t>
      </w:r>
      <w:proofErr w:type="spellStart"/>
      <w:r>
        <w:t>shield</w:t>
      </w:r>
      <w:proofErr w:type="spellEnd"/>
      <w:r>
        <w:t>.</w:t>
      </w:r>
      <w:r w:rsidR="00B46C3F">
        <w:t xml:space="preserve"> </w:t>
      </w:r>
      <w:proofErr w:type="spellStart"/>
      <w:r w:rsidR="00B46C3F">
        <w:t>Our</w:t>
      </w:r>
      <w:proofErr w:type="spellEnd"/>
      <w:r w:rsidR="00B46C3F">
        <w:t xml:space="preserve"> </w:t>
      </w:r>
      <w:proofErr w:type="spellStart"/>
      <w:r w:rsidR="00B46C3F">
        <w:t>solution</w:t>
      </w:r>
      <w:proofErr w:type="spellEnd"/>
      <w:r w:rsidR="00B46C3F">
        <w:t xml:space="preserve"> </w:t>
      </w:r>
      <w:proofErr w:type="spellStart"/>
      <w:r w:rsidR="003B1AD8">
        <w:t>also</w:t>
      </w:r>
      <w:proofErr w:type="spellEnd"/>
      <w:r w:rsidR="003B1AD8">
        <w:t xml:space="preserve"> </w:t>
      </w:r>
      <w:proofErr w:type="spellStart"/>
      <w:r w:rsidR="00B46C3F">
        <w:t>offer</w:t>
      </w:r>
      <w:r w:rsidR="003B1AD8">
        <w:t>s</w:t>
      </w:r>
      <w:proofErr w:type="spellEnd"/>
      <w:r w:rsidR="00B46C3F">
        <w:t xml:space="preserve"> </w:t>
      </w:r>
      <w:proofErr w:type="spellStart"/>
      <w:r w:rsidR="003B1AD8">
        <w:t>the</w:t>
      </w:r>
      <w:proofErr w:type="spellEnd"/>
      <w:r w:rsidR="003B1AD8">
        <w:t xml:space="preserve"> </w:t>
      </w:r>
      <w:proofErr w:type="spellStart"/>
      <w:r w:rsidR="00B46C3F">
        <w:t>manual</w:t>
      </w:r>
      <w:proofErr w:type="spellEnd"/>
      <w:r w:rsidR="00B46C3F">
        <w:t xml:space="preserve"> </w:t>
      </w:r>
      <w:proofErr w:type="spellStart"/>
      <w:r w:rsidR="00B46C3F">
        <w:t>control</w:t>
      </w:r>
      <w:proofErr w:type="spellEnd"/>
      <w:r w:rsidR="00B46C3F">
        <w:t xml:space="preserve"> of </w:t>
      </w:r>
      <w:r w:rsidR="003B1AD8">
        <w:t xml:space="preserve">a </w:t>
      </w:r>
      <w:r w:rsidR="00B46C3F">
        <w:t xml:space="preserve">cylinder by </w:t>
      </w:r>
      <w:proofErr w:type="spellStart"/>
      <w:r w:rsidR="00B46C3F">
        <w:t>the</w:t>
      </w:r>
      <w:proofErr w:type="spellEnd"/>
      <w:r w:rsidR="00B46C3F">
        <w:t xml:space="preserve"> </w:t>
      </w:r>
      <w:proofErr w:type="spellStart"/>
      <w:r w:rsidR="00B46C3F">
        <w:t>lever</w:t>
      </w:r>
      <w:proofErr w:type="spellEnd"/>
      <w:r w:rsidR="00B46C3F">
        <w:t>.</w:t>
      </w:r>
    </w:p>
    <w:p w14:paraId="567768F7" w14:textId="6363C36B" w:rsidR="00993537" w:rsidRDefault="00993537" w:rsidP="00993537">
      <w:r>
        <w:rPr>
          <w:noProof/>
        </w:rPr>
        <w:drawing>
          <wp:inline distT="0" distB="0" distL="0" distR="0" wp14:anchorId="07BBE1FD" wp14:editId="2181D516">
            <wp:extent cx="5760720" cy="4320540"/>
            <wp:effectExtent l="0" t="0" r="0" b="381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CC58D" w14:textId="58956979" w:rsidR="00F72BEF" w:rsidRDefault="00F72BEF" w:rsidP="00F72BEF">
      <w:pPr>
        <w:pStyle w:val="Odsekzoznamu"/>
        <w:numPr>
          <w:ilvl w:val="0"/>
          <w:numId w:val="5"/>
        </w:numPr>
      </w:pPr>
      <w:proofErr w:type="spellStart"/>
      <w:r>
        <w:t>Check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original</w:t>
      </w:r>
      <w:proofErr w:type="spellEnd"/>
      <w:r>
        <w:t xml:space="preserve"> song tempo f</w:t>
      </w:r>
      <w:proofErr w:type="spellStart"/>
      <w:r>
        <w:t>rom</w:t>
      </w:r>
      <w:proofErr w:type="spellEnd"/>
      <w:r>
        <w:t xml:space="preserve"> </w:t>
      </w:r>
      <w:proofErr w:type="spellStart"/>
      <w:r>
        <w:t>sheet</w:t>
      </w:r>
      <w:proofErr w:type="spellEnd"/>
      <w:r>
        <w:t xml:space="preserve"> notes </w:t>
      </w:r>
    </w:p>
    <w:p w14:paraId="76FC1E65" w14:textId="2E33C283" w:rsidR="00F72BEF" w:rsidRDefault="00F72BEF" w:rsidP="00F72BEF">
      <w:pPr>
        <w:pStyle w:val="Odsekzoznamu"/>
        <w:numPr>
          <w:ilvl w:val="0"/>
          <w:numId w:val="5"/>
        </w:numPr>
      </w:pPr>
      <w:proofErr w:type="spellStart"/>
      <w:r>
        <w:t>Power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Arduino</w:t>
      </w:r>
      <w:proofErr w:type="spellEnd"/>
      <w:r>
        <w:t xml:space="preserve"> and by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and </w:t>
      </w:r>
      <w:proofErr w:type="spellStart"/>
      <w:r>
        <w:t>down</w:t>
      </w:r>
      <w:proofErr w:type="spellEnd"/>
      <w:r>
        <w:t xml:space="preserve"> </w:t>
      </w:r>
      <w:proofErr w:type="spellStart"/>
      <w:r>
        <w:t>switches</w:t>
      </w:r>
      <w:proofErr w:type="spellEnd"/>
      <w:r>
        <w:t xml:space="preserve"> set </w:t>
      </w:r>
      <w:proofErr w:type="spellStart"/>
      <w:r>
        <w:t>the</w:t>
      </w:r>
      <w:proofErr w:type="spellEnd"/>
      <w:r>
        <w:t xml:space="preserve"> tempo </w:t>
      </w:r>
      <w:proofErr w:type="spellStart"/>
      <w:r>
        <w:t>shown</w:t>
      </w:r>
      <w:proofErr w:type="spellEnd"/>
      <w:r>
        <w:t xml:space="preserve"> on display to </w:t>
      </w:r>
      <w:proofErr w:type="spellStart"/>
      <w:r>
        <w:t>requested</w:t>
      </w:r>
      <w:proofErr w:type="spellEnd"/>
      <w:r>
        <w:t xml:space="preserve"> </w:t>
      </w:r>
      <w:proofErr w:type="spellStart"/>
      <w:r>
        <w:t>value</w:t>
      </w:r>
      <w:proofErr w:type="spellEnd"/>
    </w:p>
    <w:p w14:paraId="12B9D836" w14:textId="59E9F5D1" w:rsidR="00F72BEF" w:rsidRDefault="00F72BEF" w:rsidP="00F72BEF">
      <w:pPr>
        <w:pStyle w:val="Odsekzoznamu"/>
        <w:numPr>
          <w:ilvl w:val="0"/>
          <w:numId w:val="5"/>
        </w:numPr>
      </w:pPr>
      <w:r>
        <w:t xml:space="preserve">Hit </w:t>
      </w:r>
      <w:proofErr w:type="spellStart"/>
      <w:r>
        <w:t>play</w:t>
      </w:r>
      <w:proofErr w:type="spellEnd"/>
      <w:r>
        <w:t xml:space="preserve"> </w:t>
      </w:r>
      <w:proofErr w:type="spellStart"/>
      <w:r>
        <w:t>button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starts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engine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runs</w:t>
      </w:r>
      <w:proofErr w:type="spellEnd"/>
      <w:r>
        <w:t xml:space="preserve"> cylinder </w:t>
      </w:r>
    </w:p>
    <w:p w14:paraId="164C80C3" w14:textId="3EB8DA70" w:rsidR="00F72BEF" w:rsidRPr="00993537" w:rsidRDefault="00F72BEF" w:rsidP="00F72BEF">
      <w:pPr>
        <w:pStyle w:val="Odsekzoznamu"/>
        <w:numPr>
          <w:ilvl w:val="0"/>
          <w:numId w:val="5"/>
        </w:numPr>
      </w:pPr>
      <w:proofErr w:type="spellStart"/>
      <w:r>
        <w:t>E</w:t>
      </w:r>
      <w:r>
        <w:t>njoy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music</w:t>
      </w:r>
      <w:proofErr w:type="spellEnd"/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F72BEF" w:rsidRPr="00993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A5A3A"/>
    <w:multiLevelType w:val="hybridMultilevel"/>
    <w:tmpl w:val="50A4FF0A"/>
    <w:lvl w:ilvl="0" w:tplc="041B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" w15:restartNumberingAfterBreak="0">
    <w:nsid w:val="1FFD5E1D"/>
    <w:multiLevelType w:val="hybridMultilevel"/>
    <w:tmpl w:val="FB00EC30"/>
    <w:lvl w:ilvl="0" w:tplc="041B000F">
      <w:start w:val="1"/>
      <w:numFmt w:val="decimal"/>
      <w:lvlText w:val="%1."/>
      <w:lvlJc w:val="left"/>
      <w:pPr>
        <w:ind w:left="725" w:hanging="360"/>
      </w:pPr>
    </w:lvl>
    <w:lvl w:ilvl="1" w:tplc="041B0019" w:tentative="1">
      <w:start w:val="1"/>
      <w:numFmt w:val="lowerLetter"/>
      <w:lvlText w:val="%2."/>
      <w:lvlJc w:val="left"/>
      <w:pPr>
        <w:ind w:left="1445" w:hanging="360"/>
      </w:pPr>
    </w:lvl>
    <w:lvl w:ilvl="2" w:tplc="041B001B" w:tentative="1">
      <w:start w:val="1"/>
      <w:numFmt w:val="lowerRoman"/>
      <w:lvlText w:val="%3."/>
      <w:lvlJc w:val="right"/>
      <w:pPr>
        <w:ind w:left="2165" w:hanging="180"/>
      </w:pPr>
    </w:lvl>
    <w:lvl w:ilvl="3" w:tplc="041B000F" w:tentative="1">
      <w:start w:val="1"/>
      <w:numFmt w:val="decimal"/>
      <w:lvlText w:val="%4."/>
      <w:lvlJc w:val="left"/>
      <w:pPr>
        <w:ind w:left="2885" w:hanging="360"/>
      </w:pPr>
    </w:lvl>
    <w:lvl w:ilvl="4" w:tplc="041B0019" w:tentative="1">
      <w:start w:val="1"/>
      <w:numFmt w:val="lowerLetter"/>
      <w:lvlText w:val="%5."/>
      <w:lvlJc w:val="left"/>
      <w:pPr>
        <w:ind w:left="3605" w:hanging="360"/>
      </w:pPr>
    </w:lvl>
    <w:lvl w:ilvl="5" w:tplc="041B001B" w:tentative="1">
      <w:start w:val="1"/>
      <w:numFmt w:val="lowerRoman"/>
      <w:lvlText w:val="%6."/>
      <w:lvlJc w:val="right"/>
      <w:pPr>
        <w:ind w:left="4325" w:hanging="180"/>
      </w:pPr>
    </w:lvl>
    <w:lvl w:ilvl="6" w:tplc="041B000F" w:tentative="1">
      <w:start w:val="1"/>
      <w:numFmt w:val="decimal"/>
      <w:lvlText w:val="%7."/>
      <w:lvlJc w:val="left"/>
      <w:pPr>
        <w:ind w:left="5045" w:hanging="360"/>
      </w:pPr>
    </w:lvl>
    <w:lvl w:ilvl="7" w:tplc="041B0019" w:tentative="1">
      <w:start w:val="1"/>
      <w:numFmt w:val="lowerLetter"/>
      <w:lvlText w:val="%8."/>
      <w:lvlJc w:val="left"/>
      <w:pPr>
        <w:ind w:left="5765" w:hanging="360"/>
      </w:pPr>
    </w:lvl>
    <w:lvl w:ilvl="8" w:tplc="041B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" w15:restartNumberingAfterBreak="0">
    <w:nsid w:val="6785296A"/>
    <w:multiLevelType w:val="hybridMultilevel"/>
    <w:tmpl w:val="0466006C"/>
    <w:lvl w:ilvl="0" w:tplc="8B688646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2506C"/>
    <w:multiLevelType w:val="hybridMultilevel"/>
    <w:tmpl w:val="07BC176E"/>
    <w:lvl w:ilvl="0" w:tplc="8B688646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5" w:hanging="360"/>
      </w:pPr>
    </w:lvl>
    <w:lvl w:ilvl="2" w:tplc="041B001B" w:tentative="1">
      <w:start w:val="1"/>
      <w:numFmt w:val="lowerRoman"/>
      <w:lvlText w:val="%3."/>
      <w:lvlJc w:val="right"/>
      <w:pPr>
        <w:ind w:left="2165" w:hanging="180"/>
      </w:pPr>
    </w:lvl>
    <w:lvl w:ilvl="3" w:tplc="041B000F" w:tentative="1">
      <w:start w:val="1"/>
      <w:numFmt w:val="decimal"/>
      <w:lvlText w:val="%4."/>
      <w:lvlJc w:val="left"/>
      <w:pPr>
        <w:ind w:left="2885" w:hanging="360"/>
      </w:pPr>
    </w:lvl>
    <w:lvl w:ilvl="4" w:tplc="041B0019" w:tentative="1">
      <w:start w:val="1"/>
      <w:numFmt w:val="lowerLetter"/>
      <w:lvlText w:val="%5."/>
      <w:lvlJc w:val="left"/>
      <w:pPr>
        <w:ind w:left="3605" w:hanging="360"/>
      </w:pPr>
    </w:lvl>
    <w:lvl w:ilvl="5" w:tplc="041B001B" w:tentative="1">
      <w:start w:val="1"/>
      <w:numFmt w:val="lowerRoman"/>
      <w:lvlText w:val="%6."/>
      <w:lvlJc w:val="right"/>
      <w:pPr>
        <w:ind w:left="4325" w:hanging="180"/>
      </w:pPr>
    </w:lvl>
    <w:lvl w:ilvl="6" w:tplc="041B000F" w:tentative="1">
      <w:start w:val="1"/>
      <w:numFmt w:val="decimal"/>
      <w:lvlText w:val="%7."/>
      <w:lvlJc w:val="left"/>
      <w:pPr>
        <w:ind w:left="5045" w:hanging="360"/>
      </w:pPr>
    </w:lvl>
    <w:lvl w:ilvl="7" w:tplc="041B0019" w:tentative="1">
      <w:start w:val="1"/>
      <w:numFmt w:val="lowerLetter"/>
      <w:lvlText w:val="%8."/>
      <w:lvlJc w:val="left"/>
      <w:pPr>
        <w:ind w:left="5765" w:hanging="360"/>
      </w:pPr>
    </w:lvl>
    <w:lvl w:ilvl="8" w:tplc="041B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4" w15:restartNumberingAfterBreak="0">
    <w:nsid w:val="6DEE19B7"/>
    <w:multiLevelType w:val="hybridMultilevel"/>
    <w:tmpl w:val="9412E698"/>
    <w:lvl w:ilvl="0" w:tplc="041B000F">
      <w:start w:val="1"/>
      <w:numFmt w:val="decimal"/>
      <w:lvlText w:val="%1."/>
      <w:lvlJc w:val="left"/>
      <w:pPr>
        <w:ind w:left="725" w:hanging="360"/>
      </w:pPr>
    </w:lvl>
    <w:lvl w:ilvl="1" w:tplc="041B0019" w:tentative="1">
      <w:start w:val="1"/>
      <w:numFmt w:val="lowerLetter"/>
      <w:lvlText w:val="%2."/>
      <w:lvlJc w:val="left"/>
      <w:pPr>
        <w:ind w:left="1445" w:hanging="360"/>
      </w:pPr>
    </w:lvl>
    <w:lvl w:ilvl="2" w:tplc="041B001B" w:tentative="1">
      <w:start w:val="1"/>
      <w:numFmt w:val="lowerRoman"/>
      <w:lvlText w:val="%3."/>
      <w:lvlJc w:val="right"/>
      <w:pPr>
        <w:ind w:left="2165" w:hanging="180"/>
      </w:pPr>
    </w:lvl>
    <w:lvl w:ilvl="3" w:tplc="041B000F" w:tentative="1">
      <w:start w:val="1"/>
      <w:numFmt w:val="decimal"/>
      <w:lvlText w:val="%4."/>
      <w:lvlJc w:val="left"/>
      <w:pPr>
        <w:ind w:left="2885" w:hanging="360"/>
      </w:pPr>
    </w:lvl>
    <w:lvl w:ilvl="4" w:tplc="041B0019" w:tentative="1">
      <w:start w:val="1"/>
      <w:numFmt w:val="lowerLetter"/>
      <w:lvlText w:val="%5."/>
      <w:lvlJc w:val="left"/>
      <w:pPr>
        <w:ind w:left="3605" w:hanging="360"/>
      </w:pPr>
    </w:lvl>
    <w:lvl w:ilvl="5" w:tplc="041B001B" w:tentative="1">
      <w:start w:val="1"/>
      <w:numFmt w:val="lowerRoman"/>
      <w:lvlText w:val="%6."/>
      <w:lvlJc w:val="right"/>
      <w:pPr>
        <w:ind w:left="4325" w:hanging="180"/>
      </w:pPr>
    </w:lvl>
    <w:lvl w:ilvl="6" w:tplc="041B000F" w:tentative="1">
      <w:start w:val="1"/>
      <w:numFmt w:val="decimal"/>
      <w:lvlText w:val="%7."/>
      <w:lvlJc w:val="left"/>
      <w:pPr>
        <w:ind w:left="5045" w:hanging="360"/>
      </w:pPr>
    </w:lvl>
    <w:lvl w:ilvl="7" w:tplc="041B0019" w:tentative="1">
      <w:start w:val="1"/>
      <w:numFmt w:val="lowerLetter"/>
      <w:lvlText w:val="%8."/>
      <w:lvlJc w:val="left"/>
      <w:pPr>
        <w:ind w:left="5765" w:hanging="360"/>
      </w:pPr>
    </w:lvl>
    <w:lvl w:ilvl="8" w:tplc="041B001B" w:tentative="1">
      <w:start w:val="1"/>
      <w:numFmt w:val="lowerRoman"/>
      <w:lvlText w:val="%9."/>
      <w:lvlJc w:val="right"/>
      <w:pPr>
        <w:ind w:left="6485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F54"/>
    <w:rsid w:val="003B1AD8"/>
    <w:rsid w:val="00477680"/>
    <w:rsid w:val="00517093"/>
    <w:rsid w:val="00993537"/>
    <w:rsid w:val="00B46C3F"/>
    <w:rsid w:val="00B85389"/>
    <w:rsid w:val="00BB5B21"/>
    <w:rsid w:val="00DE72D0"/>
    <w:rsid w:val="00F514ED"/>
    <w:rsid w:val="00F72BEF"/>
    <w:rsid w:val="00FC4B0F"/>
    <w:rsid w:val="00FD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F060A"/>
  <w15:chartTrackingRefBased/>
  <w15:docId w15:val="{2EBC5C1A-7434-4770-84B8-13405C350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4B0F"/>
    <w:pPr>
      <w:spacing w:after="123" w:line="386" w:lineRule="auto"/>
      <w:ind w:left="15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776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7768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paragraph" w:styleId="Odsekzoznamu">
    <w:name w:val="List Paragraph"/>
    <w:basedOn w:val="Normlny"/>
    <w:uiPriority w:val="34"/>
    <w:qFormat/>
    <w:rsid w:val="00993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Bohňa</dc:creator>
  <cp:keywords/>
  <dc:description/>
  <cp:lastModifiedBy>Milan Bohňa</cp:lastModifiedBy>
  <cp:revision>6</cp:revision>
  <dcterms:created xsi:type="dcterms:W3CDTF">2022-01-24T09:51:00Z</dcterms:created>
  <dcterms:modified xsi:type="dcterms:W3CDTF">2022-01-24T11:23:00Z</dcterms:modified>
</cp:coreProperties>
</file>